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gridCol w:w="5102"/>
      </w:tblGrid>
      <w:tr w:rsidR="001753CB" w:rsidTr="001753CB">
        <w:tc>
          <w:tcPr>
            <w:tcW w:w="5102" w:type="dxa"/>
            <w:tcBorders>
              <w:top w:val="nil"/>
              <w:left w:val="nil"/>
              <w:bottom w:val="nil"/>
              <w:right w:val="nil"/>
            </w:tcBorders>
          </w:tcPr>
          <w:p w:rsidR="001753CB" w:rsidRDefault="001753CB" w:rsidP="00360026">
            <w:pPr>
              <w:pStyle w:val="a3"/>
            </w:pPr>
          </w:p>
        </w:tc>
        <w:tc>
          <w:tcPr>
            <w:tcW w:w="5102" w:type="dxa"/>
            <w:tcBorders>
              <w:top w:val="nil"/>
              <w:left w:val="nil"/>
              <w:bottom w:val="nil"/>
              <w:right w:val="nil"/>
            </w:tcBorders>
          </w:tcPr>
          <w:p w:rsidR="001753CB" w:rsidRDefault="001753CB" w:rsidP="0098734D">
            <w:pPr>
              <w:pStyle w:val="a3"/>
              <w:ind w:right="882"/>
              <w:jc w:val="right"/>
            </w:pPr>
          </w:p>
        </w:tc>
        <w:tc>
          <w:tcPr>
            <w:tcW w:w="5102" w:type="dxa"/>
            <w:tcBorders>
              <w:top w:val="nil"/>
              <w:left w:val="nil"/>
              <w:bottom w:val="nil"/>
              <w:right w:val="nil"/>
            </w:tcBorders>
          </w:tcPr>
          <w:p w:rsidR="001753CB" w:rsidRDefault="001753CB" w:rsidP="001753CB">
            <w:pPr>
              <w:pStyle w:val="a3"/>
              <w:jc w:val="center"/>
            </w:pPr>
          </w:p>
        </w:tc>
      </w:tr>
    </w:tbl>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0D339A" w:rsidRPr="00FF472B">
        <w:rPr>
          <w:rFonts w:ascii="Times New Roman" w:hAnsi="Times New Roman" w:cs="Times New Roman"/>
          <w:sz w:val="24"/>
          <w:szCs w:val="24"/>
        </w:rPr>
        <w:t xml:space="preserve">государственного налогового </w:t>
      </w:r>
      <w:proofErr w:type="gramStart"/>
      <w:r w:rsidR="000D339A" w:rsidRPr="00FF472B">
        <w:rPr>
          <w:rFonts w:ascii="Times New Roman" w:hAnsi="Times New Roman" w:cs="Times New Roman"/>
          <w:sz w:val="24"/>
          <w:szCs w:val="24"/>
        </w:rPr>
        <w:t xml:space="preserve">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Федеральной налоговой службы</w:t>
      </w:r>
      <w:proofErr w:type="gramEnd"/>
      <w:r w:rsidRPr="00FF472B">
        <w:rPr>
          <w:rFonts w:ascii="Times New Roman" w:hAnsi="Times New Roman" w:cs="Times New Roman"/>
          <w:sz w:val="24"/>
          <w:szCs w:val="24"/>
        </w:rPr>
        <w:t xml:space="preserve">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FD2CCA" w:rsidRDefault="00494A35" w:rsidP="00FD2CCA">
      <w:pPr>
        <w:pStyle w:val="a9"/>
        <w:numPr>
          <w:ilvl w:val="0"/>
          <w:numId w:val="20"/>
        </w:numPr>
        <w:jc w:val="center"/>
        <w:rPr>
          <w:b/>
          <w:bCs/>
          <w:kern w:val="32"/>
        </w:rPr>
      </w:pPr>
      <w:r w:rsidRPr="00FD2CCA">
        <w:rPr>
          <w:b/>
          <w:bCs/>
          <w:kern w:val="32"/>
        </w:rPr>
        <w:t>Общие положения.</w:t>
      </w:r>
    </w:p>
    <w:p w:rsidR="00FD2CCA" w:rsidRPr="00FD2CCA" w:rsidRDefault="00FD2CCA" w:rsidP="00FD2CCA">
      <w:pPr>
        <w:pStyle w:val="a9"/>
        <w:ind w:left="1080"/>
        <w:rPr>
          <w:b/>
          <w:bCs/>
          <w:kern w:val="32"/>
        </w:rPr>
      </w:pP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государственного налогового инспектора отдела информационного взаимодействия </w:t>
      </w:r>
      <w:r w:rsidRPr="009A5A61">
        <w:t>Инспекции Федеральной налоговой службы по Верх-Исетскому району г. Екатеринбурга</w:t>
      </w:r>
      <w:r w:rsidRPr="00744DCC">
        <w:t xml:space="preserve"> </w:t>
      </w:r>
      <w:r w:rsidRPr="009A5A61">
        <w:t>(</w:t>
      </w:r>
      <w:r>
        <w:t xml:space="preserve">далее </w:t>
      </w:r>
      <w:proofErr w:type="gramStart"/>
      <w:r>
        <w:t>–г</w:t>
      </w:r>
      <w:proofErr w:type="gramEnd"/>
      <w:r>
        <w:t xml:space="preserve">осударственный налоговый инспектор) </w:t>
      </w:r>
      <w:r w:rsidRPr="00744DCC">
        <w:t xml:space="preserve">относится </w:t>
      </w:r>
      <w:r>
        <w:t xml:space="preserve">к </w:t>
      </w:r>
      <w:r w:rsidR="000B36E5">
        <w:t>старшей</w:t>
      </w:r>
      <w:r>
        <w:t xml:space="preserve"> группе должностей гражданской службы категории  «специалисты»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w:t>
      </w:r>
      <w:r w:rsidR="000B36E5">
        <w:t>4-09</w:t>
      </w:r>
      <w:r w:rsidR="007A67B0">
        <w:t>6</w:t>
      </w:r>
      <w:r>
        <w:t>.</w:t>
      </w:r>
    </w:p>
    <w:p w:rsidR="00494A35" w:rsidRPr="00E10BC2" w:rsidRDefault="00494A35" w:rsidP="00494A35">
      <w:pPr>
        <w:ind w:firstLine="851"/>
        <w:jc w:val="both"/>
        <w:rPr>
          <w:bCs/>
        </w:rPr>
      </w:pPr>
      <w:r>
        <w:t xml:space="preserve">2. Область профессиональной служебной деятельности </w:t>
      </w:r>
      <w:r w:rsidRPr="00744DCC">
        <w:t xml:space="preserve">государственного </w:t>
      </w:r>
      <w:r w:rsidRPr="00E10BC2">
        <w:t xml:space="preserve">налогового инспектора отдела информационного взаимодействия - </w:t>
      </w:r>
      <w:r w:rsidRPr="00E10BC2">
        <w:rPr>
          <w:bCs/>
        </w:rPr>
        <w:t>Регулирование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государственного налогового инспектора отдела - </w:t>
      </w:r>
      <w:r w:rsidRPr="00E10BC2">
        <w:rPr>
          <w:bCs/>
        </w:rPr>
        <w:t>Регистрация и учет налогоплательщиков.</w:t>
      </w:r>
    </w:p>
    <w:p w:rsidR="00494A35" w:rsidRDefault="00494A35" w:rsidP="00494A35">
      <w:pPr>
        <w:ind w:firstLine="851"/>
        <w:jc w:val="both"/>
      </w:pPr>
      <w:r w:rsidRPr="00E10BC2">
        <w:t xml:space="preserve">4. Назначение на должность и освобождение от должности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Инспекции Федеральной налоговой слу</w:t>
      </w:r>
      <w:r w:rsidR="007A67B0">
        <w:t xml:space="preserve">жбы по </w:t>
      </w:r>
      <w:proofErr w:type="gramStart"/>
      <w:r w:rsidR="007A67B0">
        <w:t>Верх-Исетскому</w:t>
      </w:r>
      <w:proofErr w:type="gramEnd"/>
      <w:r w:rsidR="007A67B0">
        <w:t xml:space="preserve"> району г. </w:t>
      </w:r>
      <w:r w:rsidRPr="009A5A61">
        <w:t>Екатеринбурга</w:t>
      </w:r>
      <w:r>
        <w:t xml:space="preserve"> (далее – Инспекция).</w:t>
      </w:r>
    </w:p>
    <w:p w:rsidR="00494A35" w:rsidRPr="00744DCC" w:rsidRDefault="00494A35" w:rsidP="00494A35">
      <w:pPr>
        <w:ind w:firstLine="851"/>
        <w:jc w:val="both"/>
      </w:pPr>
      <w:r>
        <w:t xml:space="preserve">5. </w:t>
      </w:r>
      <w:r w:rsidR="007A67B0">
        <w:t>Г</w:t>
      </w:r>
      <w:r w:rsidRPr="00744DCC">
        <w:t>осударственный налоговый инспектор непосредственно подчиняется начальнику отдела.</w:t>
      </w:r>
    </w:p>
    <w:p w:rsidR="00494A35" w:rsidRPr="00670C98" w:rsidRDefault="00494A35" w:rsidP="00FF472B"/>
    <w:p w:rsidR="009A5A61" w:rsidRDefault="004D2899" w:rsidP="00FD2CCA">
      <w:pPr>
        <w:pStyle w:val="ConsPlusNormal"/>
        <w:numPr>
          <w:ilvl w:val="0"/>
          <w:numId w:val="20"/>
        </w:numPr>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Квалификационные требования </w:t>
      </w:r>
      <w:r w:rsidR="009A5A61" w:rsidRPr="00FF472B">
        <w:rPr>
          <w:rFonts w:ascii="Times New Roman" w:hAnsi="Times New Roman" w:cs="Times New Roman"/>
          <w:b/>
          <w:sz w:val="24"/>
          <w:szCs w:val="24"/>
        </w:rPr>
        <w:t>для замещения должности гражданской службы</w:t>
      </w:r>
    </w:p>
    <w:p w:rsidR="00FD2CCA" w:rsidRPr="00FF472B" w:rsidRDefault="00FD2CCA" w:rsidP="00FD2CCA">
      <w:pPr>
        <w:pStyle w:val="ConsPlusNormal"/>
        <w:ind w:left="1080"/>
        <w:outlineLvl w:val="2"/>
        <w:rPr>
          <w:rFonts w:ascii="Times New Roman" w:hAnsi="Times New Roman" w:cs="Times New Roman"/>
          <w:b/>
          <w:sz w:val="24"/>
          <w:szCs w:val="24"/>
        </w:rPr>
      </w:pP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Для замещения должности 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0B36E5" w:rsidRPr="00954020" w:rsidRDefault="002E4A4D" w:rsidP="000B36E5">
      <w:pPr>
        <w:pStyle w:val="ConsPlusNormal"/>
        <w:ind w:firstLine="851"/>
        <w:jc w:val="both"/>
        <w:rPr>
          <w:rFonts w:ascii="Times New Roman" w:hAnsi="Times New Roman"/>
          <w:sz w:val="24"/>
          <w:szCs w:val="24"/>
        </w:rPr>
      </w:pPr>
      <w:r w:rsidRPr="000B36E5">
        <w:rPr>
          <w:rFonts w:ascii="Times New Roman" w:hAnsi="Times New Roman"/>
          <w:sz w:val="24"/>
          <w:szCs w:val="24"/>
        </w:rPr>
        <w:t xml:space="preserve">6.1. Наличие </w:t>
      </w:r>
      <w:r w:rsidR="000B36E5" w:rsidRPr="000B36E5">
        <w:rPr>
          <w:rFonts w:ascii="Times New Roman" w:hAnsi="Times New Roman"/>
          <w:sz w:val="24"/>
          <w:szCs w:val="24"/>
        </w:rPr>
        <w:t>высшего образования</w:t>
      </w:r>
      <w:r w:rsidR="000B36E5" w:rsidRPr="00954020">
        <w:rPr>
          <w:rFonts w:ascii="Times New Roman" w:hAnsi="Times New Roman"/>
          <w:sz w:val="24"/>
          <w:szCs w:val="24"/>
        </w:rPr>
        <w:t xml:space="preserve"> – бакалавриат, специалитет по направлению </w:t>
      </w:r>
      <w:proofErr w:type="gramStart"/>
      <w:r w:rsidR="000B36E5" w:rsidRPr="00954020">
        <w:rPr>
          <w:rFonts w:ascii="Times New Roman" w:hAnsi="Times New Roman"/>
          <w:sz w:val="24"/>
          <w:szCs w:val="24"/>
        </w:rPr>
        <w:t>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r w:rsidR="007A67B0">
        <w:rPr>
          <w:rFonts w:ascii="Times New Roman" w:hAnsi="Times New Roman"/>
          <w:sz w:val="24"/>
          <w:szCs w:val="24"/>
        </w:rPr>
        <w:t xml:space="preserve">, </w:t>
      </w:r>
      <w:r w:rsidR="007A67B0" w:rsidRPr="00954020">
        <w:rPr>
          <w:rFonts w:ascii="Times New Roman" w:hAnsi="Times New Roman"/>
          <w:sz w:val="24"/>
          <w:szCs w:val="24"/>
        </w:rPr>
        <w:t>"</w:t>
      </w:r>
      <w:r w:rsidR="007A67B0">
        <w:rPr>
          <w:rFonts w:ascii="Times New Roman" w:hAnsi="Times New Roman"/>
          <w:sz w:val="24"/>
          <w:szCs w:val="24"/>
        </w:rPr>
        <w:t>Менеджмент</w:t>
      </w:r>
      <w:r w:rsidR="007A67B0" w:rsidRPr="00954020">
        <w:rPr>
          <w:rFonts w:ascii="Times New Roman" w:hAnsi="Times New Roman"/>
          <w:sz w:val="24"/>
          <w:szCs w:val="24"/>
        </w:rPr>
        <w:t>"</w:t>
      </w:r>
      <w:r w:rsidR="000B36E5" w:rsidRPr="00954020">
        <w:rPr>
          <w:rFonts w:ascii="Times New Roman" w:hAnsi="Times New Roman"/>
          <w:sz w:val="24"/>
          <w:szCs w:val="24"/>
        </w:rPr>
        <w:t>.</w:t>
      </w:r>
      <w:proofErr w:type="gramEnd"/>
    </w:p>
    <w:p w:rsidR="000B36E5" w:rsidRPr="00954020"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B36E5"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4"/>
          <w:szCs w:val="24"/>
        </w:rPr>
        <w:t>.</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7"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8"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2E4A4D">
        <w:rPr>
          <w:rFonts w:ascii="Times New Roman" w:hAnsi="Times New Roman" w:cs="Times New Roman"/>
          <w:sz w:val="24"/>
          <w:szCs w:val="24"/>
        </w:rPr>
        <w:t>. Наличие профессиональных знаний:</w:t>
      </w:r>
    </w:p>
    <w:p w:rsid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140D40">
        <w:rPr>
          <w:rFonts w:ascii="Times New Roman" w:hAnsi="Times New Roman" w:cs="Times New Roman"/>
          <w:sz w:val="24"/>
          <w:szCs w:val="24"/>
        </w:rPr>
        <w:t xml:space="preserve">.1. В сфере законодательства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мая 2003г. № 58-ФЗ «О системе государственной службы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lastRenderedPageBreak/>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hyperlink r:id="rId11" w:history="1">
        <w:r w:rsidR="00744DCC" w:rsidRPr="00FF472B">
          <w:rPr>
            <w:rFonts w:ascii="Times New Roman" w:hAnsi="Times New Roman"/>
            <w:sz w:val="24"/>
            <w:szCs w:val="24"/>
            <w:lang w:val="ru-RU"/>
          </w:rPr>
          <w:t xml:space="preserve">часть </w:t>
        </w:r>
        <w:proofErr w:type="gramStart"/>
        <w:r w:rsidR="00744DCC" w:rsidRPr="00FF472B">
          <w:rPr>
            <w:rFonts w:ascii="Times New Roman" w:hAnsi="Times New Roman"/>
            <w:sz w:val="24"/>
            <w:szCs w:val="24"/>
            <w:lang w:val="ru-RU"/>
          </w:rPr>
          <w:t>перв</w:t>
        </w:r>
      </w:hyperlink>
      <w:r w:rsidR="00744DCC" w:rsidRPr="00FF472B">
        <w:rPr>
          <w:rFonts w:ascii="Times New Roman" w:hAnsi="Times New Roman"/>
          <w:sz w:val="24"/>
          <w:szCs w:val="24"/>
          <w:lang w:val="ru-RU"/>
        </w:rPr>
        <w:t>ая</w:t>
      </w:r>
      <w:proofErr w:type="gramEnd"/>
      <w:r w:rsidR="00744DCC" w:rsidRPr="00FF472B">
        <w:rPr>
          <w:rFonts w:ascii="Times New Roman" w:hAnsi="Times New Roman"/>
          <w:sz w:val="24"/>
          <w:szCs w:val="24"/>
          <w:lang w:val="ru-RU"/>
        </w:rPr>
        <w:t xml:space="preserve">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hyperlink r:id="rId12" w:history="1">
        <w:r w:rsidRPr="00FF472B">
          <w:rPr>
            <w:rFonts w:ascii="Times New Roman" w:hAnsi="Times New Roman"/>
            <w:sz w:val="24"/>
            <w:szCs w:val="24"/>
            <w:lang w:val="ru-RU"/>
          </w:rPr>
          <w:t>часть перв</w:t>
        </w:r>
      </w:hyperlink>
      <w:r w:rsidRPr="00FF472B">
        <w:rPr>
          <w:rFonts w:ascii="Times New Roman" w:hAnsi="Times New Roman"/>
          <w:sz w:val="24"/>
          <w:szCs w:val="24"/>
          <w:lang w:val="ru-RU"/>
        </w:rPr>
        <w:t>ая – статьи 11, 23, 83-86 – в части учета налогоплательщиков и банковских счетов, часть втора</w:t>
      </w:r>
      <w:proofErr w:type="gramStart"/>
      <w:r w:rsidRPr="00FF472B">
        <w:rPr>
          <w:rFonts w:ascii="Times New Roman" w:hAnsi="Times New Roman"/>
          <w:sz w:val="24"/>
          <w:szCs w:val="24"/>
          <w:lang w:val="ru-RU"/>
        </w:rPr>
        <w:t>я-</w:t>
      </w:r>
      <w:proofErr w:type="gramEnd"/>
      <w:r w:rsidRPr="00FF472B">
        <w:rPr>
          <w:rFonts w:ascii="Times New Roman" w:hAnsi="Times New Roman"/>
          <w:sz w:val="24"/>
          <w:szCs w:val="24"/>
          <w:lang w:val="ru-RU"/>
        </w:rPr>
        <w:t xml:space="preserve">  </w:t>
      </w:r>
      <w:hyperlink r:id="rId13" w:history="1">
        <w:r w:rsidRPr="00FF472B">
          <w:rPr>
            <w:rFonts w:ascii="Times New Roman" w:hAnsi="Times New Roman"/>
            <w:sz w:val="24"/>
            <w:szCs w:val="24"/>
            <w:lang w:val="ru-RU"/>
          </w:rPr>
          <w:t>глава 25.3</w:t>
        </w:r>
      </w:hyperlink>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hyperlink r:id="rId14" w:history="1">
        <w:r w:rsidRPr="00FF472B">
          <w:rPr>
            <w:rFonts w:ascii="Times New Roman" w:hAnsi="Times New Roman"/>
            <w:sz w:val="24"/>
            <w:szCs w:val="24"/>
            <w:lang w:val="ru-RU"/>
          </w:rPr>
          <w:t>закона</w:t>
        </w:r>
      </w:hyperlink>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lastRenderedPageBreak/>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w:t>
      </w:r>
      <w:r w:rsidR="00396694">
        <w:rPr>
          <w:rFonts w:ascii="Times New Roman" w:hAnsi="Times New Roman"/>
          <w:sz w:val="24"/>
          <w:szCs w:val="24"/>
          <w:lang w:val="ru-RU"/>
        </w:rPr>
        <w:t>а России от</w:t>
      </w:r>
      <w:r w:rsidR="00396694" w:rsidRPr="00396694">
        <w:rPr>
          <w:rFonts w:ascii="Times New Roman" w:hAnsi="Times New Roman"/>
          <w:sz w:val="24"/>
          <w:szCs w:val="24"/>
          <w:lang w:val="ru-RU"/>
        </w:rPr>
        <w:t xml:space="preserve"> 30 сентября 2016 г. </w:t>
      </w:r>
      <w:r w:rsidR="00396694">
        <w:rPr>
          <w:rFonts w:ascii="Times New Roman" w:hAnsi="Times New Roman"/>
          <w:sz w:val="24"/>
          <w:szCs w:val="24"/>
          <w:lang w:val="ru-RU"/>
        </w:rPr>
        <w:t xml:space="preserve"> № 169</w:t>
      </w:r>
      <w:r w:rsidRPr="00FF472B">
        <w:rPr>
          <w:rFonts w:ascii="Times New Roman" w:hAnsi="Times New Roman"/>
          <w:sz w:val="24"/>
          <w:szCs w:val="24"/>
          <w:lang w:val="ru-RU"/>
        </w:rPr>
        <w:t xml:space="preserve">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FD2CCA" w:rsidP="00FF472B">
      <w:pPr>
        <w:pStyle w:val="ConsPlusNormal"/>
        <w:widowControl/>
        <w:numPr>
          <w:ilvl w:val="0"/>
          <w:numId w:val="13"/>
        </w:numPr>
        <w:adjustRightInd w:val="0"/>
        <w:ind w:left="0" w:firstLine="851"/>
        <w:jc w:val="both"/>
        <w:rPr>
          <w:rFonts w:ascii="Times New Roman" w:hAnsi="Times New Roman" w:cs="Times New Roman"/>
          <w:sz w:val="24"/>
          <w:szCs w:val="24"/>
          <w:lang w:eastAsia="en-US"/>
        </w:rPr>
      </w:pPr>
      <w:hyperlink r:id="rId15"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0B36E5" w:rsidP="000D1D0A">
      <w:pPr>
        <w:pStyle w:val="a9"/>
        <w:autoSpaceDE w:val="0"/>
        <w:autoSpaceDN w:val="0"/>
        <w:adjustRightInd w:val="0"/>
        <w:ind w:left="0" w:firstLine="851"/>
        <w:jc w:val="both"/>
      </w:pPr>
      <w:r>
        <w:lastRenderedPageBreak/>
        <w:t>6.3</w:t>
      </w:r>
      <w:r w:rsidR="002E4A4D">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0B36E5" w:rsidP="000D1D0A">
      <w:pPr>
        <w:pStyle w:val="a9"/>
        <w:autoSpaceDE w:val="0"/>
        <w:autoSpaceDN w:val="0"/>
        <w:adjustRightInd w:val="0"/>
        <w:ind w:left="0" w:firstLine="851"/>
        <w:jc w:val="both"/>
      </w:pPr>
      <w:r>
        <w:t>6.4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0B36E5" w:rsidP="000D1D0A">
      <w:pPr>
        <w:pStyle w:val="a9"/>
        <w:autoSpaceDE w:val="0"/>
        <w:autoSpaceDN w:val="0"/>
        <w:adjustRightInd w:val="0"/>
        <w:ind w:left="0" w:firstLine="851"/>
        <w:jc w:val="both"/>
      </w:pPr>
      <w:r>
        <w:t>6.5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0D1D0A"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6</w:t>
      </w:r>
      <w:r>
        <w:rPr>
          <w:rFonts w:ascii="Times New Roman" w:hAnsi="Times New Roman" w:cs="Times New Roman"/>
          <w:sz w:val="24"/>
          <w:szCs w:val="24"/>
        </w:rPr>
        <w:t>.</w:t>
      </w:r>
      <w:r w:rsidR="00315145">
        <w:rPr>
          <w:rFonts w:ascii="Times New Roman" w:hAnsi="Times New Roman" w:cs="Times New Roman"/>
          <w:sz w:val="24"/>
          <w:szCs w:val="24"/>
        </w:rPr>
        <w:t xml:space="preserve"> Н</w:t>
      </w:r>
      <w:r>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Pr>
          <w:rFonts w:ascii="Times New Roman" w:hAnsi="Times New Roman" w:cs="Times New Roman"/>
          <w:sz w:val="24"/>
          <w:szCs w:val="24"/>
        </w:rPr>
        <w:t xml:space="preserve">; </w:t>
      </w:r>
      <w:r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0B36E5"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A0431A"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t>III. Должностные обязанности, права и ответственность</w:t>
      </w:r>
    </w:p>
    <w:p w:rsidR="00FD2CCA" w:rsidRPr="00FD2CCA" w:rsidRDefault="00FD2CCA" w:rsidP="00FD2CCA"/>
    <w:p w:rsidR="00B01496" w:rsidRDefault="00573ACB" w:rsidP="00FF472B">
      <w:pPr>
        <w:ind w:firstLine="851"/>
        <w:jc w:val="both"/>
      </w:pPr>
      <w:r>
        <w:t>7</w:t>
      </w:r>
      <w:r w:rsidR="00A0431A" w:rsidRPr="00FF472B">
        <w:t xml:space="preserve">.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 w:history="1">
        <w:r w:rsidR="00A0431A" w:rsidRPr="00FF472B">
          <w:rPr>
            <w:rStyle w:val="a4"/>
            <w:b w:val="0"/>
            <w:color w:val="000000"/>
          </w:rPr>
          <w:t>статьями 14</w:t>
        </w:r>
      </w:hyperlink>
      <w:r w:rsidR="00A0431A" w:rsidRPr="00FF472B">
        <w:rPr>
          <w:b/>
          <w:color w:val="000000"/>
        </w:rPr>
        <w:t xml:space="preserve">, </w:t>
      </w:r>
      <w:hyperlink r:id="rId17" w:history="1">
        <w:r w:rsidR="00A0431A" w:rsidRPr="00FF472B">
          <w:rPr>
            <w:rStyle w:val="a4"/>
            <w:b w:val="0"/>
            <w:color w:val="000000"/>
          </w:rPr>
          <w:t>15</w:t>
        </w:r>
      </w:hyperlink>
      <w:r w:rsidR="00A0431A" w:rsidRPr="00FF472B">
        <w:rPr>
          <w:b/>
          <w:color w:val="000000"/>
        </w:rPr>
        <w:t xml:space="preserve">, </w:t>
      </w:r>
      <w:hyperlink r:id="rId18" w:history="1">
        <w:r w:rsidR="00A0431A" w:rsidRPr="00FF472B">
          <w:rPr>
            <w:rStyle w:val="a4"/>
            <w:b w:val="0"/>
            <w:color w:val="000000"/>
          </w:rPr>
          <w:t>17</w:t>
        </w:r>
      </w:hyperlink>
      <w:r w:rsidR="00A0431A" w:rsidRPr="00FF472B">
        <w:rPr>
          <w:b/>
          <w:color w:val="000000"/>
        </w:rPr>
        <w:t xml:space="preserve">, </w:t>
      </w:r>
      <w:hyperlink r:id="rId19"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7A67B0">
        <w:t>Федерального закона от 27 </w:t>
      </w:r>
      <w:r w:rsidR="00A0431A" w:rsidRPr="00FF472B">
        <w:t xml:space="preserve">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0B36E5" w:rsidP="000229E2">
      <w:pPr>
        <w:pStyle w:val="a9"/>
        <w:numPr>
          <w:ilvl w:val="0"/>
          <w:numId w:val="18"/>
        </w:numPr>
        <w:ind w:left="0" w:firstLine="851"/>
        <w:jc w:val="both"/>
      </w:pPr>
      <w:r>
        <w:t>предоставляет сведения и документы, содержащие</w:t>
      </w:r>
      <w:r w:rsidR="00315145">
        <w:t>ся в Едином государственном реестре юридических лиц и индивидуальных предпринимателей</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и документы, </w:t>
      </w:r>
      <w:r w:rsidR="00315145">
        <w:t>содержащи</w:t>
      </w:r>
      <w:r>
        <w:t>е</w:t>
      </w:r>
      <w:r w:rsidR="00315145">
        <w:t>ся в Едином государственном реестре налогоплательщиков</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w:t>
      </w:r>
      <w:r w:rsidR="00315145">
        <w:t>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r w:rsidR="004568D6">
        <w:t xml:space="preserve"> по запросам юридических и физических лиц</w:t>
      </w:r>
      <w:r w:rsidR="00315145">
        <w:t>;</w:t>
      </w:r>
    </w:p>
    <w:p w:rsidR="00315145" w:rsidRPr="00B01496" w:rsidRDefault="000B36E5" w:rsidP="000229E2">
      <w:pPr>
        <w:pStyle w:val="a9"/>
        <w:numPr>
          <w:ilvl w:val="0"/>
          <w:numId w:val="18"/>
        </w:numPr>
        <w:ind w:left="0" w:firstLine="851"/>
        <w:jc w:val="both"/>
      </w:pPr>
      <w:r>
        <w:lastRenderedPageBreak/>
        <w:t>осуществляет подготовку</w:t>
      </w:r>
      <w:r w:rsidR="00315145" w:rsidRPr="00B01496">
        <w:t xml:space="preserve"> документов по государственной регистрации юридических лиц и индивидуальных предпринимателей;</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 xml:space="preserve">осуществляет самоконтроль по предоставлению сведений и документов, содержащихся </w:t>
      </w:r>
      <w:proofErr w:type="gramStart"/>
      <w:r>
        <w:t>в</w:t>
      </w:r>
      <w:proofErr w:type="gramEnd"/>
      <w:r>
        <w:t xml:space="preserve"> государственных </w:t>
      </w:r>
      <w:r w:rsidR="004568D6">
        <w:t>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w:t>
      </w:r>
      <w:r w:rsidR="000B36E5">
        <w:t>ность по предмету деятельности о</w:t>
      </w:r>
      <w:r w:rsidRPr="00D174D1">
        <w:t>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4568D6">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исполняет приказы, распоряжения и указания начальника  инспекции, начальника отдела, отданные в рамках должностных полномоч</w:t>
      </w:r>
      <w:r w:rsidR="007A67B0">
        <w:t>ий, за исключением незаконных;</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принимает меры по недопущению возникновения конфликта интересов,  в письменной форме обязан проинформировать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lastRenderedPageBreak/>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FF472B" w:rsidRDefault="000F4681" w:rsidP="00FF472B">
      <w:pPr>
        <w:pStyle w:val="a9"/>
        <w:numPr>
          <w:ilvl w:val="1"/>
          <w:numId w:val="6"/>
        </w:numPr>
        <w:ind w:left="0" w:firstLine="851"/>
        <w:jc w:val="both"/>
      </w:pPr>
      <w:r w:rsidRPr="00FF472B">
        <w:t>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них сведений (101.02.00.00.0000).</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lastRenderedPageBreak/>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t xml:space="preserve">10. </w:t>
      </w:r>
      <w:proofErr w:type="gramStart"/>
      <w:r w:rsidR="007A67B0">
        <w:t>Г</w:t>
      </w:r>
      <w:r w:rsidRPr="00E10BC2">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 506, Приказом ФНС России от 14 марта 2016 г. № ММВ-7-16/132@ «Об утверждении Основных положений об осуществлении внутреннего контроля деятельности по технологическим процессам ФНС России», Положением об инспекции Федеральной налоговой службы</w:t>
      </w:r>
      <w:proofErr w:type="gramEnd"/>
      <w:r w:rsidRPr="00E10BC2">
        <w:t xml:space="preserve"> </w:t>
      </w:r>
      <w:proofErr w:type="gramStart"/>
      <w:r w:rsidRPr="00E10BC2">
        <w:t>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roofErr w:type="gramEnd"/>
    </w:p>
    <w:p w:rsidR="00B01496" w:rsidRDefault="00B01496" w:rsidP="00B01496">
      <w:pPr>
        <w:ind w:firstLine="851"/>
        <w:jc w:val="both"/>
      </w:pPr>
      <w:r>
        <w:t>11</w:t>
      </w:r>
      <w:r w:rsidRPr="00FF472B">
        <w:t xml:space="preserve">. </w:t>
      </w:r>
      <w:r w:rsidR="007A67B0">
        <w:t>Г</w:t>
      </w:r>
      <w:r w:rsidRPr="00FF472B">
        <w:t xml:space="preserve">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7A67B0" w:rsidP="00E10BC2">
      <w:pPr>
        <w:tabs>
          <w:tab w:val="left" w:pos="851"/>
          <w:tab w:val="left" w:pos="993"/>
        </w:tabs>
        <w:ind w:firstLine="851"/>
      </w:pPr>
      <w:r>
        <w:t>Г</w:t>
      </w:r>
      <w:r w:rsidR="00B01496" w:rsidRPr="00FF472B">
        <w:t>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 xml:space="preserve">Инспекции, задачами и </w:t>
      </w:r>
      <w:r w:rsidRPr="006D17BA">
        <w:lastRenderedPageBreak/>
        <w:t>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FD2CCA" w:rsidRPr="00FD2CCA" w:rsidRDefault="00FD2CCA" w:rsidP="00FD2CCA"/>
    <w:p w:rsidR="00B01496" w:rsidRPr="00FF472B" w:rsidRDefault="00B01496" w:rsidP="00B01496">
      <w:pPr>
        <w:ind w:firstLine="851"/>
        <w:jc w:val="both"/>
      </w:pPr>
      <w:r>
        <w:t>12</w:t>
      </w:r>
      <w:r w:rsidRPr="00FF472B">
        <w:t>. При исполнении служебных обязанностей 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При исполнении служебных обязанностей 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D2CCA" w:rsidRPr="00FD2CCA" w:rsidRDefault="00FD2CCA" w:rsidP="00FD2CCA"/>
    <w:p w:rsidR="00B01496" w:rsidRPr="00FF472B" w:rsidRDefault="00B01496" w:rsidP="00B01496">
      <w:pPr>
        <w:ind w:firstLine="851"/>
        <w:jc w:val="both"/>
      </w:pPr>
      <w:r>
        <w:t>14</w:t>
      </w:r>
      <w:r w:rsidRPr="00FF472B">
        <w:t xml:space="preserve">. </w:t>
      </w:r>
      <w:r w:rsidR="007A67B0">
        <w:t>Г</w:t>
      </w:r>
      <w:r w:rsidRPr="00FF472B">
        <w:t>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lastRenderedPageBreak/>
        <w:t>осуществление правовой экспертизы документа и т.д.</w:t>
      </w:r>
    </w:p>
    <w:p w:rsidR="00B01496" w:rsidRPr="00FF472B" w:rsidRDefault="00B01496" w:rsidP="00B01496">
      <w:pPr>
        <w:ind w:firstLine="851"/>
        <w:jc w:val="both"/>
      </w:pPr>
      <w:r>
        <w:t xml:space="preserve">15. </w:t>
      </w:r>
      <w:r w:rsidR="007A67B0">
        <w:t>Г</w:t>
      </w:r>
      <w:r w:rsidRPr="00FF472B">
        <w:t>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Pr="00FF472B" w:rsidRDefault="00B01496" w:rsidP="00B01496">
      <w:pPr>
        <w:ind w:firstLine="851"/>
        <w:jc w:val="both"/>
      </w:pP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FD2CCA" w:rsidRPr="00FD2CCA" w:rsidRDefault="00FD2CCA" w:rsidP="00FD2CCA"/>
    <w:p w:rsidR="00B01496" w:rsidRPr="00FF472B" w:rsidRDefault="00B01496" w:rsidP="00B01496">
      <w:pPr>
        <w:ind w:firstLine="851"/>
        <w:jc w:val="both"/>
      </w:pPr>
      <w:r w:rsidRPr="00FF472B">
        <w:t>1</w:t>
      </w:r>
      <w:r>
        <w:t>6</w:t>
      </w:r>
      <w:r w:rsidRPr="00FF472B">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FD2CCA" w:rsidRPr="00FD2CCA" w:rsidRDefault="00FD2CCA" w:rsidP="00FD2CCA"/>
    <w:p w:rsidR="00B01496" w:rsidRPr="00FF472B" w:rsidRDefault="00B01496" w:rsidP="00B01496">
      <w:pPr>
        <w:ind w:firstLine="851"/>
        <w:jc w:val="both"/>
      </w:pPr>
      <w:r w:rsidRPr="00FF472B">
        <w:t>1</w:t>
      </w:r>
      <w:r>
        <w:t>7</w:t>
      </w:r>
      <w:r w:rsidRPr="00FF472B">
        <w:t xml:space="preserve">. </w:t>
      </w:r>
      <w:proofErr w:type="gramStart"/>
      <w:r w:rsidRPr="00FF472B">
        <w:t xml:space="preserve">Взаимодействие 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20"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законодательства Российской Федерации, 2002</w:t>
      </w:r>
      <w:proofErr w:type="gramEnd"/>
      <w:r w:rsidRPr="00FF472B">
        <w:t xml:space="preserve">, № </w:t>
      </w:r>
      <w:proofErr w:type="gramStart"/>
      <w:r w:rsidRPr="00FF472B">
        <w:t xml:space="preserve">33, ст.3196; 2007, № 13, ст.1531; 2009, № 29, ст.3658), и требований к служебному поведению, установленных </w:t>
      </w:r>
      <w:hyperlink r:id="rId21"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01496" w:rsidRPr="00FF472B" w:rsidRDefault="00B01496" w:rsidP="00B01496">
      <w:pPr>
        <w:ind w:firstLine="851"/>
        <w:jc w:val="both"/>
      </w:pPr>
    </w:p>
    <w:p w:rsidR="00B01496" w:rsidRPr="00FF472B" w:rsidRDefault="00B01496" w:rsidP="00B01496">
      <w:pPr>
        <w:pStyle w:val="1"/>
        <w:ind w:firstLine="851"/>
        <w:jc w:val="center"/>
        <w:rPr>
          <w:rFonts w:ascii="Times New Roman" w:hAnsi="Times New Roman" w:cs="Times New Roman"/>
          <w:color w:val="000000"/>
          <w:sz w:val="24"/>
          <w:szCs w:val="24"/>
        </w:rPr>
      </w:pPr>
      <w:r w:rsidRPr="00FF472B">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22"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t xml:space="preserve">- по предоставлению заинтересованным лицам </w:t>
      </w:r>
      <w:hyperlink r:id="rId23" w:history="1">
        <w:r w:rsidRPr="00670C98">
          <w:t>сведений</w:t>
        </w:r>
      </w:hyperlink>
      <w:r w:rsidRPr="00670C98">
        <w:t>, содержащихся в реестре дисквалифицированных лиц</w:t>
      </w:r>
      <w:r>
        <w:t>.</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FD2CCA" w:rsidRPr="00FD2CCA" w:rsidRDefault="00FD2CCA" w:rsidP="00FD2CCA"/>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профессиональной служебной деятельности  государственного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w:t>
      </w:r>
      <w:bookmarkStart w:id="0" w:name="_GoBack"/>
      <w:bookmarkEnd w:id="0"/>
      <w:r w:rsidRPr="00FF472B">
        <w:t>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496" w:rsidRPr="00FF472B" w:rsidRDefault="00B01496" w:rsidP="00B01496">
      <w:pPr>
        <w:ind w:firstLine="851"/>
        <w:jc w:val="both"/>
      </w:pPr>
      <w:r w:rsidRPr="00FF472B">
        <w:t>осознанию ответственности за последствия своих действий.</w:t>
      </w:r>
    </w:p>
    <w:p w:rsidR="00ED14C9" w:rsidRPr="00ED14C9" w:rsidRDefault="00ED14C9" w:rsidP="00FF472B">
      <w:pPr>
        <w:widowControl w:val="0"/>
        <w:autoSpaceDE w:val="0"/>
        <w:autoSpaceDN w:val="0"/>
        <w:adjustRightInd w:val="0"/>
      </w:pPr>
    </w:p>
    <w:p w:rsidR="002C3B68" w:rsidRPr="002C3B68" w:rsidRDefault="002C3B68" w:rsidP="00FF472B">
      <w:pPr>
        <w:ind w:firstLine="720"/>
        <w:jc w:val="both"/>
      </w:pPr>
    </w:p>
    <w:sectPr w:rsidR="002C3B68" w:rsidRPr="002C3B68" w:rsidSect="00FD2CCA">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24994472"/>
    <w:multiLevelType w:val="hybridMultilevel"/>
    <w:tmpl w:val="1FDA42CC"/>
    <w:lvl w:ilvl="0" w:tplc="7832A5C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6"/>
  </w:num>
  <w:num w:numId="4">
    <w:abstractNumId w:val="7"/>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6"/>
  </w:num>
  <w:num w:numId="11">
    <w:abstractNumId w:val="8"/>
  </w:num>
  <w:num w:numId="12">
    <w:abstractNumId w:val="15"/>
  </w:num>
  <w:num w:numId="13">
    <w:abstractNumId w:val="0"/>
  </w:num>
  <w:num w:numId="14">
    <w:abstractNumId w:val="18"/>
  </w:num>
  <w:num w:numId="15">
    <w:abstractNumId w:val="9"/>
  </w:num>
  <w:num w:numId="16">
    <w:abstractNumId w:val="10"/>
  </w:num>
  <w:num w:numId="17">
    <w:abstractNumId w:val="5"/>
  </w:num>
  <w:num w:numId="18">
    <w:abstractNumId w:val="3"/>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55AB9"/>
    <w:rsid w:val="00060896"/>
    <w:rsid w:val="0008574E"/>
    <w:rsid w:val="000A67CE"/>
    <w:rsid w:val="000B0939"/>
    <w:rsid w:val="000B36E5"/>
    <w:rsid w:val="000D1D0A"/>
    <w:rsid w:val="000D339A"/>
    <w:rsid w:val="000F4681"/>
    <w:rsid w:val="00100C7C"/>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4D05"/>
    <w:rsid w:val="00345879"/>
    <w:rsid w:val="00365925"/>
    <w:rsid w:val="003668E9"/>
    <w:rsid w:val="00396694"/>
    <w:rsid w:val="003A2333"/>
    <w:rsid w:val="003E3E57"/>
    <w:rsid w:val="003F17E6"/>
    <w:rsid w:val="003F2C33"/>
    <w:rsid w:val="00406F7F"/>
    <w:rsid w:val="00411CEF"/>
    <w:rsid w:val="004369F9"/>
    <w:rsid w:val="004568D6"/>
    <w:rsid w:val="00494A35"/>
    <w:rsid w:val="004D2899"/>
    <w:rsid w:val="004E6CAF"/>
    <w:rsid w:val="00504C0F"/>
    <w:rsid w:val="00505466"/>
    <w:rsid w:val="00516120"/>
    <w:rsid w:val="00573ACB"/>
    <w:rsid w:val="005C690D"/>
    <w:rsid w:val="005E1B9D"/>
    <w:rsid w:val="005F1A9E"/>
    <w:rsid w:val="0060545A"/>
    <w:rsid w:val="006417BC"/>
    <w:rsid w:val="006471B5"/>
    <w:rsid w:val="00670C98"/>
    <w:rsid w:val="006B53F8"/>
    <w:rsid w:val="006C255C"/>
    <w:rsid w:val="006D2C28"/>
    <w:rsid w:val="007024A1"/>
    <w:rsid w:val="0071438E"/>
    <w:rsid w:val="00727B03"/>
    <w:rsid w:val="00734C80"/>
    <w:rsid w:val="00744DCC"/>
    <w:rsid w:val="0076399A"/>
    <w:rsid w:val="0079088F"/>
    <w:rsid w:val="007A67B0"/>
    <w:rsid w:val="007C47CF"/>
    <w:rsid w:val="0082794C"/>
    <w:rsid w:val="008443EF"/>
    <w:rsid w:val="008724B9"/>
    <w:rsid w:val="008C6E41"/>
    <w:rsid w:val="008E2D6C"/>
    <w:rsid w:val="0091448F"/>
    <w:rsid w:val="0094068A"/>
    <w:rsid w:val="0098734D"/>
    <w:rsid w:val="00987A48"/>
    <w:rsid w:val="009949E7"/>
    <w:rsid w:val="00995182"/>
    <w:rsid w:val="00997595"/>
    <w:rsid w:val="009A233F"/>
    <w:rsid w:val="009A5A61"/>
    <w:rsid w:val="009C5495"/>
    <w:rsid w:val="009D33F2"/>
    <w:rsid w:val="009D6956"/>
    <w:rsid w:val="00A0243A"/>
    <w:rsid w:val="00A0431A"/>
    <w:rsid w:val="00A24CBD"/>
    <w:rsid w:val="00A94152"/>
    <w:rsid w:val="00AB6528"/>
    <w:rsid w:val="00AE7820"/>
    <w:rsid w:val="00AE7FEC"/>
    <w:rsid w:val="00B01496"/>
    <w:rsid w:val="00B56757"/>
    <w:rsid w:val="00B67E10"/>
    <w:rsid w:val="00B93597"/>
    <w:rsid w:val="00BE1C7E"/>
    <w:rsid w:val="00BE6CE7"/>
    <w:rsid w:val="00C1016B"/>
    <w:rsid w:val="00C1670D"/>
    <w:rsid w:val="00C33181"/>
    <w:rsid w:val="00C564B8"/>
    <w:rsid w:val="00C70FC9"/>
    <w:rsid w:val="00CA2455"/>
    <w:rsid w:val="00CC0033"/>
    <w:rsid w:val="00D077C6"/>
    <w:rsid w:val="00D20B6C"/>
    <w:rsid w:val="00D7022D"/>
    <w:rsid w:val="00D71657"/>
    <w:rsid w:val="00D73315"/>
    <w:rsid w:val="00D76776"/>
    <w:rsid w:val="00D81A7B"/>
    <w:rsid w:val="00DC1AA5"/>
    <w:rsid w:val="00DC3C13"/>
    <w:rsid w:val="00DF15DF"/>
    <w:rsid w:val="00E10BC2"/>
    <w:rsid w:val="00E23EBA"/>
    <w:rsid w:val="00E54F8C"/>
    <w:rsid w:val="00E7283C"/>
    <w:rsid w:val="00E929C2"/>
    <w:rsid w:val="00ED14C9"/>
    <w:rsid w:val="00F6086A"/>
    <w:rsid w:val="00F72B13"/>
    <w:rsid w:val="00F844B3"/>
    <w:rsid w:val="00FC11FF"/>
    <w:rsid w:val="00FD021D"/>
    <w:rsid w:val="00FD2CCA"/>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81249F02D92CA91AE81483655C252D449D9B12E1ED6FB994FA6742F6E655911E3903C7392352i715H" TargetMode="External"/><Relationship Id="rId18" Type="http://schemas.openxmlformats.org/officeDocument/2006/relationships/hyperlink" Target="garantF1://12036354.17" TargetMode="External"/><Relationship Id="rId3" Type="http://schemas.openxmlformats.org/officeDocument/2006/relationships/styles" Target="styles.xml"/><Relationship Id="rId21" Type="http://schemas.openxmlformats.org/officeDocument/2006/relationships/hyperlink" Target="garantF1://12036354.18"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81249F02D92CA91AE81483655C252D449D9B16EEEF69B994FA6742F6E655911E3903C73E245A779Ai91AH" TargetMode="External"/><Relationship Id="rId17" Type="http://schemas.openxmlformats.org/officeDocument/2006/relationships/hyperlink" Target="garantF1://12036354.1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36354.14" TargetMode="External"/><Relationship Id="rId20" Type="http://schemas.openxmlformats.org/officeDocument/2006/relationships/hyperlink" Target="garantF1://8484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83655C252D449D9B16EEEF69B994FA6742F6E655911E3903C73E245A779Ai91A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1249F02D92CA91AE81483655C252D449D9E11EAEC68B994FA6742F6E655911E3903C73E245A7593i91AH" TargetMode="External"/><Relationship Id="rId23" Type="http://schemas.openxmlformats.org/officeDocument/2006/relationships/hyperlink" Target="consultantplus://offline/ref=B587017B51307086AD287389B7FCEC4DED8F08E02D364E05B677969434406684209DA468K20DF"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garantF1://12036354.18"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81249F02D92CA91AE81483655C252D449D9B12EFE86BB994FA6742F6E655911E3903C73E245A759Bi918H" TargetMode="External"/><Relationship Id="rId22"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ED1AB-E7DD-41B4-8702-34B370D2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5180</Words>
  <Characters>29528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4</cp:revision>
  <cp:lastPrinted>2017-08-18T04:23:00Z</cp:lastPrinted>
  <dcterms:created xsi:type="dcterms:W3CDTF">2018-09-07T11:46:00Z</dcterms:created>
  <dcterms:modified xsi:type="dcterms:W3CDTF">2020-08-27T12:40:00Z</dcterms:modified>
</cp:coreProperties>
</file>